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56A" w:rsidRDefault="0065156A" w:rsidP="0065156A">
      <w:pPr>
        <w:tabs>
          <w:tab w:val="left" w:pos="3300"/>
        </w:tabs>
        <w:rPr>
          <w:sz w:val="23"/>
          <w:szCs w:val="23"/>
        </w:rPr>
      </w:pPr>
      <w:r>
        <w:rPr>
          <w:sz w:val="23"/>
          <w:szCs w:val="23"/>
        </w:rPr>
        <w:t xml:space="preserve">Elise </w:t>
      </w:r>
      <w:proofErr w:type="spellStart"/>
      <w:r>
        <w:rPr>
          <w:sz w:val="23"/>
          <w:szCs w:val="23"/>
        </w:rPr>
        <w:t>DiFilippo</w:t>
      </w:r>
      <w:proofErr w:type="spellEnd"/>
      <w:r>
        <w:rPr>
          <w:sz w:val="23"/>
          <w:szCs w:val="23"/>
        </w:rPr>
        <w:t xml:space="preserve">, Taylor </w:t>
      </w:r>
      <w:proofErr w:type="spellStart"/>
      <w:r>
        <w:rPr>
          <w:sz w:val="23"/>
          <w:szCs w:val="23"/>
        </w:rPr>
        <w:t>Koroncai</w:t>
      </w:r>
      <w:proofErr w:type="spellEnd"/>
      <w:r>
        <w:rPr>
          <w:sz w:val="23"/>
          <w:szCs w:val="23"/>
        </w:rPr>
        <w:t>, Brianna Holland</w:t>
      </w:r>
    </w:p>
    <w:p w:rsidR="0065156A" w:rsidRDefault="0065156A" w:rsidP="0065156A">
      <w:pPr>
        <w:tabs>
          <w:tab w:val="left" w:pos="3300"/>
        </w:tabs>
        <w:rPr>
          <w:sz w:val="23"/>
          <w:szCs w:val="23"/>
        </w:rPr>
      </w:pPr>
      <w:r>
        <w:rPr>
          <w:sz w:val="23"/>
          <w:szCs w:val="23"/>
        </w:rPr>
        <w:t>Group Five: U.S. Involvement</w:t>
      </w:r>
    </w:p>
    <w:p w:rsidR="0065156A" w:rsidRDefault="0065156A" w:rsidP="0065156A">
      <w:pPr>
        <w:tabs>
          <w:tab w:val="left" w:pos="3300"/>
        </w:tabs>
        <w:rPr>
          <w:sz w:val="23"/>
          <w:szCs w:val="23"/>
        </w:rPr>
      </w:pPr>
      <w:r>
        <w:rPr>
          <w:sz w:val="23"/>
          <w:szCs w:val="23"/>
        </w:rPr>
        <w:t>9/10/10</w:t>
      </w:r>
    </w:p>
    <w:p w:rsidR="0065156A" w:rsidRDefault="0065156A" w:rsidP="0065156A">
      <w:pPr>
        <w:tabs>
          <w:tab w:val="left" w:pos="3300"/>
        </w:tabs>
        <w:rPr>
          <w:sz w:val="23"/>
          <w:szCs w:val="23"/>
        </w:rPr>
      </w:pPr>
    </w:p>
    <w:p w:rsidR="0065156A" w:rsidRDefault="0065156A" w:rsidP="0065156A">
      <w:pPr>
        <w:tabs>
          <w:tab w:val="left" w:pos="3300"/>
        </w:tabs>
      </w:pPr>
      <w:r>
        <w:rPr>
          <w:sz w:val="23"/>
          <w:szCs w:val="23"/>
        </w:rPr>
        <w:t xml:space="preserve"> </w:t>
      </w:r>
      <w:commentRangeStart w:id="0"/>
      <w:r>
        <w:rPr>
          <w:sz w:val="23"/>
          <w:szCs w:val="23"/>
        </w:rPr>
        <w:t>“He loathed Jimmy Carter,</w:t>
      </w:r>
      <w:commentRangeEnd w:id="0"/>
      <w:r>
        <w:rPr>
          <w:rStyle w:val="CommentReference"/>
        </w:rPr>
        <w:commentReference w:id="0"/>
      </w:r>
      <w:r>
        <w:rPr>
          <w:sz w:val="23"/>
          <w:szCs w:val="23"/>
        </w:rPr>
        <w:t xml:space="preserve"> whom he called a „big-toothed cretin.</w:t>
      </w:r>
      <w:r>
        <w:rPr>
          <w:rFonts w:ascii="MS Mincho" w:eastAsia="MS Mincho" w:hAnsi="MS Mincho" w:cs="MS Mincho" w:hint="eastAsia"/>
          <w:sz w:val="23"/>
          <w:szCs w:val="23"/>
        </w:rPr>
        <w:t>‟</w:t>
      </w:r>
      <w:r>
        <w:rPr>
          <w:sz w:val="23"/>
          <w:szCs w:val="23"/>
        </w:rPr>
        <w:t xml:space="preserve"> </w:t>
      </w:r>
      <w:commentRangeStart w:id="1"/>
      <w:proofErr w:type="gramStart"/>
      <w:r>
        <w:rPr>
          <w:sz w:val="23"/>
          <w:szCs w:val="23"/>
        </w:rPr>
        <w:t>In</w:t>
      </w:r>
      <w:proofErr w:type="gramEnd"/>
      <w:r>
        <w:rPr>
          <w:sz w:val="23"/>
          <w:szCs w:val="23"/>
        </w:rPr>
        <w:t xml:space="preserve"> 1980, when we were still in Kabul, the U.S. announced it would be boycotting the Olympic Games in Moscow.</w:t>
      </w:r>
      <w:commentRangeEnd w:id="1"/>
      <w:r>
        <w:rPr>
          <w:rStyle w:val="CommentReference"/>
        </w:rPr>
        <w:commentReference w:id="1"/>
      </w:r>
      <w:r>
        <w:rPr>
          <w:sz w:val="23"/>
          <w:szCs w:val="23"/>
        </w:rPr>
        <w:t xml:space="preserve"> „</w:t>
      </w:r>
      <w:proofErr w:type="spellStart"/>
      <w:proofErr w:type="gramStart"/>
      <w:r>
        <w:rPr>
          <w:i/>
          <w:iCs/>
          <w:sz w:val="23"/>
          <w:szCs w:val="23"/>
        </w:rPr>
        <w:t>Wah</w:t>
      </w:r>
      <w:proofErr w:type="spellEnd"/>
      <w:r>
        <w:rPr>
          <w:i/>
          <w:iCs/>
          <w:sz w:val="23"/>
          <w:szCs w:val="23"/>
        </w:rPr>
        <w:t xml:space="preserve"> </w:t>
      </w:r>
      <w:proofErr w:type="spellStart"/>
      <w:r>
        <w:rPr>
          <w:i/>
          <w:iCs/>
          <w:sz w:val="23"/>
          <w:szCs w:val="23"/>
        </w:rPr>
        <w:t>wah</w:t>
      </w:r>
      <w:proofErr w:type="spellEnd"/>
      <w:r>
        <w:rPr>
          <w:i/>
          <w:iCs/>
          <w:sz w:val="23"/>
          <w:szCs w:val="23"/>
        </w:rPr>
        <w:t>!’</w:t>
      </w:r>
      <w:proofErr w:type="gramEnd"/>
      <w:r>
        <w:rPr>
          <w:i/>
          <w:iCs/>
          <w:sz w:val="23"/>
          <w:szCs w:val="23"/>
        </w:rPr>
        <w:t xml:space="preserve"> </w:t>
      </w:r>
      <w:r>
        <w:rPr>
          <w:sz w:val="23"/>
          <w:szCs w:val="23"/>
        </w:rPr>
        <w:t xml:space="preserve">Baba exclaimed with disgust. „Brezhnev is massacring Afghans and all that peanut eater can say is I </w:t>
      </w:r>
      <w:proofErr w:type="spellStart"/>
      <w:r>
        <w:rPr>
          <w:sz w:val="23"/>
          <w:szCs w:val="23"/>
        </w:rPr>
        <w:t>won</w:t>
      </w:r>
      <w:r>
        <w:rPr>
          <w:rFonts w:ascii="MS Mincho" w:eastAsia="MS Mincho" w:hAnsi="MS Mincho" w:cs="MS Mincho" w:hint="eastAsia"/>
          <w:sz w:val="23"/>
          <w:szCs w:val="23"/>
        </w:rPr>
        <w:t>‟</w:t>
      </w:r>
      <w:r>
        <w:rPr>
          <w:sz w:val="23"/>
          <w:szCs w:val="23"/>
        </w:rPr>
        <w:t>t</w:t>
      </w:r>
      <w:proofErr w:type="spellEnd"/>
      <w:r>
        <w:rPr>
          <w:sz w:val="23"/>
          <w:szCs w:val="23"/>
        </w:rPr>
        <w:t xml:space="preserve"> come swim in your pool.</w:t>
      </w:r>
      <w:r>
        <w:rPr>
          <w:rFonts w:ascii="MS Mincho" w:eastAsia="MS Mincho" w:hAnsi="MS Mincho" w:cs="MS Mincho" w:hint="eastAsia"/>
          <w:sz w:val="23"/>
          <w:szCs w:val="23"/>
        </w:rPr>
        <w:t>‟</w:t>
      </w:r>
      <w:r>
        <w:rPr>
          <w:sz w:val="23"/>
          <w:szCs w:val="23"/>
        </w:rPr>
        <w:t xml:space="preserve"> Baba believed Carter had unwittingly done more for communism that Leonid Brezhnev. „</w:t>
      </w:r>
      <w:proofErr w:type="spellStart"/>
      <w:r>
        <w:rPr>
          <w:sz w:val="23"/>
          <w:szCs w:val="23"/>
        </w:rPr>
        <w:t>He</w:t>
      </w:r>
      <w:r>
        <w:rPr>
          <w:rFonts w:ascii="MS Mincho" w:eastAsia="MS Mincho" w:hAnsi="MS Mincho" w:cs="MS Mincho" w:hint="eastAsia"/>
          <w:sz w:val="23"/>
          <w:szCs w:val="23"/>
        </w:rPr>
        <w:t>‟</w:t>
      </w:r>
      <w:r>
        <w:rPr>
          <w:sz w:val="23"/>
          <w:szCs w:val="23"/>
        </w:rPr>
        <w:t>s</w:t>
      </w:r>
      <w:proofErr w:type="spellEnd"/>
      <w:r>
        <w:rPr>
          <w:sz w:val="23"/>
          <w:szCs w:val="23"/>
        </w:rPr>
        <w:t xml:space="preserve"> not fit to run this country. </w:t>
      </w:r>
      <w:commentRangeStart w:id="2"/>
      <w:proofErr w:type="spellStart"/>
      <w:proofErr w:type="gramStart"/>
      <w:r>
        <w:rPr>
          <w:sz w:val="23"/>
          <w:szCs w:val="23"/>
        </w:rPr>
        <w:t>It</w:t>
      </w:r>
      <w:r>
        <w:rPr>
          <w:rFonts w:ascii="MS Mincho" w:eastAsia="MS Mincho" w:hAnsi="MS Mincho" w:cs="MS Mincho" w:hint="eastAsia"/>
          <w:sz w:val="23"/>
          <w:szCs w:val="23"/>
        </w:rPr>
        <w:t>‟</w:t>
      </w:r>
      <w:r>
        <w:rPr>
          <w:sz w:val="23"/>
          <w:szCs w:val="23"/>
        </w:rPr>
        <w:t>s</w:t>
      </w:r>
      <w:proofErr w:type="spellEnd"/>
      <w:r>
        <w:rPr>
          <w:sz w:val="23"/>
          <w:szCs w:val="23"/>
        </w:rPr>
        <w:t xml:space="preserve"> like putting a boy who </w:t>
      </w:r>
      <w:proofErr w:type="spellStart"/>
      <w:r>
        <w:rPr>
          <w:sz w:val="23"/>
          <w:szCs w:val="23"/>
        </w:rPr>
        <w:t>can</w:t>
      </w:r>
      <w:r>
        <w:rPr>
          <w:rFonts w:ascii="MS Mincho" w:eastAsia="MS Mincho" w:hAnsi="MS Mincho" w:cs="MS Mincho" w:hint="eastAsia"/>
          <w:sz w:val="23"/>
          <w:szCs w:val="23"/>
        </w:rPr>
        <w:t>‟</w:t>
      </w:r>
      <w:r>
        <w:rPr>
          <w:sz w:val="23"/>
          <w:szCs w:val="23"/>
        </w:rPr>
        <w:t>t</w:t>
      </w:r>
      <w:proofErr w:type="spellEnd"/>
      <w:r>
        <w:rPr>
          <w:sz w:val="23"/>
          <w:szCs w:val="23"/>
        </w:rPr>
        <w:t xml:space="preserve"> ride a bike behind the wheel of a brand new Cadillac.</w:t>
      </w:r>
      <w:commentRangeEnd w:id="2"/>
      <w:proofErr w:type="gramEnd"/>
      <w:r>
        <w:rPr>
          <w:rStyle w:val="CommentReference"/>
        </w:rPr>
        <w:commentReference w:id="2"/>
      </w:r>
      <w:r>
        <w:rPr>
          <w:rFonts w:ascii="MS Mincho" w:eastAsia="MS Mincho" w:hAnsi="MS Mincho" w:cs="MS Mincho" w:hint="eastAsia"/>
          <w:sz w:val="23"/>
          <w:szCs w:val="23"/>
        </w:rPr>
        <w:t>‟</w:t>
      </w:r>
      <w:r>
        <w:rPr>
          <w:sz w:val="23"/>
          <w:szCs w:val="23"/>
        </w:rPr>
        <w:t xml:space="preserve"> What America and the world needed was a hard man. </w:t>
      </w:r>
      <w:proofErr w:type="gramStart"/>
      <w:r>
        <w:rPr>
          <w:sz w:val="23"/>
          <w:szCs w:val="23"/>
        </w:rPr>
        <w:t>A man to be reckoned with, someone who took action instead of wringing his hands.</w:t>
      </w:r>
      <w:proofErr w:type="gramEnd"/>
      <w:r>
        <w:rPr>
          <w:sz w:val="23"/>
          <w:szCs w:val="23"/>
        </w:rPr>
        <w:t xml:space="preserve"> That someone came in the form of Ronald Reagan. And when Reagan went on TV and called the </w:t>
      </w:r>
      <w:proofErr w:type="spellStart"/>
      <w:r>
        <w:rPr>
          <w:i/>
          <w:iCs/>
          <w:sz w:val="23"/>
          <w:szCs w:val="23"/>
        </w:rPr>
        <w:t>Showari</w:t>
      </w:r>
      <w:proofErr w:type="spellEnd"/>
      <w:r>
        <w:rPr>
          <w:i/>
          <w:iCs/>
          <w:sz w:val="23"/>
          <w:szCs w:val="23"/>
        </w:rPr>
        <w:t xml:space="preserve"> </w:t>
      </w:r>
      <w:r>
        <w:rPr>
          <w:sz w:val="23"/>
          <w:szCs w:val="23"/>
        </w:rPr>
        <w:t>„the Evil Empire</w:t>
      </w:r>
      <w:proofErr w:type="gramStart"/>
      <w:r>
        <w:rPr>
          <w:sz w:val="23"/>
          <w:szCs w:val="23"/>
        </w:rPr>
        <w:t>,</w:t>
      </w:r>
      <w:r>
        <w:rPr>
          <w:rFonts w:ascii="MS Mincho" w:eastAsia="MS Mincho" w:hAnsi="MS Mincho" w:cs="MS Mincho" w:hint="eastAsia"/>
          <w:sz w:val="23"/>
          <w:szCs w:val="23"/>
        </w:rPr>
        <w:t>‟</w:t>
      </w:r>
      <w:proofErr w:type="gramEnd"/>
      <w:r>
        <w:rPr>
          <w:sz w:val="23"/>
          <w:szCs w:val="23"/>
        </w:rPr>
        <w:t xml:space="preserve"> Baba went out and bought a picture of the grinning president giving a thumbs up. He framed the picture and hung it in our hallway, nailing it right next to the old black-and-white of himself in his thin necktie shaking hands with King </w:t>
      </w:r>
      <w:proofErr w:type="spellStart"/>
      <w:r>
        <w:rPr>
          <w:sz w:val="23"/>
          <w:szCs w:val="23"/>
        </w:rPr>
        <w:t>Zahir</w:t>
      </w:r>
      <w:proofErr w:type="spellEnd"/>
      <w:r>
        <w:rPr>
          <w:sz w:val="23"/>
          <w:szCs w:val="23"/>
        </w:rPr>
        <w:t xml:space="preserve"> Shah. Most of our neighbors in Fremont were bus drivers, policemen, gas station attendants, and unwed mothers collecting welfare, exactly the sort of blue-collar people who would soon suffocate under the pillow </w:t>
      </w:r>
      <w:commentRangeStart w:id="3"/>
      <w:r>
        <w:rPr>
          <w:sz w:val="23"/>
          <w:szCs w:val="23"/>
        </w:rPr>
        <w:t>Reaganomics</w:t>
      </w:r>
      <w:commentRangeEnd w:id="3"/>
      <w:r>
        <w:rPr>
          <w:rStyle w:val="CommentReference"/>
        </w:rPr>
        <w:commentReference w:id="3"/>
      </w:r>
      <w:r>
        <w:rPr>
          <w:sz w:val="23"/>
          <w:szCs w:val="23"/>
        </w:rPr>
        <w:t xml:space="preserve"> pressed to their faces. </w:t>
      </w:r>
      <w:proofErr w:type="gramStart"/>
      <w:r>
        <w:rPr>
          <w:sz w:val="23"/>
          <w:szCs w:val="23"/>
        </w:rPr>
        <w:t>Baba was the lone Republican in our building” (126).</w:t>
      </w:r>
      <w:proofErr w:type="gramEnd"/>
    </w:p>
    <w:sectPr w:rsidR="0065156A">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106024hss" w:date="2010-09-10T10:39:00Z" w:initials="1">
    <w:p w:rsidR="0065156A" w:rsidRDefault="0065156A">
      <w:pPr>
        <w:pStyle w:val="CommentText"/>
      </w:pPr>
      <w:r>
        <w:rPr>
          <w:rStyle w:val="CommentReference"/>
        </w:rPr>
        <w:annotationRef/>
      </w:r>
      <w:r>
        <w:t>Category One: Politically Baba being a strong supporter of the Republican Party disagreed with the democratic views of Jimmy Carter. Jimmy Carter was more involved with U.S. affairs then foreign affairs. When America was in need for change, Ronald Reagan stepped in and became the next president of the United States (whitehouse.gov).</w:t>
      </w:r>
    </w:p>
  </w:comment>
  <w:comment w:id="1" w:author="106024hss" w:date="2010-09-10T10:42:00Z" w:initials="1">
    <w:p w:rsidR="0065156A" w:rsidRDefault="0065156A">
      <w:pPr>
        <w:pStyle w:val="CommentText"/>
      </w:pPr>
      <w:r>
        <w:rPr>
          <w:rStyle w:val="CommentReference"/>
        </w:rPr>
        <w:annotationRef/>
      </w:r>
      <w:r>
        <w:t xml:space="preserve">Category Three: This passage was significant because at the time it demonstrated how much involvement the U.S. had with foreign counties, specifically Afghanistan. </w:t>
      </w:r>
    </w:p>
  </w:comment>
  <w:comment w:id="2" w:author="106024hss" w:date="2010-09-10T10:39:00Z" w:initials="1">
    <w:p w:rsidR="0065156A" w:rsidRDefault="0065156A">
      <w:pPr>
        <w:pStyle w:val="CommentText"/>
      </w:pPr>
      <w:r>
        <w:rPr>
          <w:rStyle w:val="CommentReference"/>
        </w:rPr>
        <w:annotationRef/>
      </w:r>
      <w:r>
        <w:t xml:space="preserve"> Category Three: In this passage Baba believes that Jimmy Carter it incapable of leading the U.S. He feels as though Carter has the potential to assist other countries but instead he remains acquiescent. This is expressed through a simile which is also used a lot throughout the book.</w:t>
      </w:r>
    </w:p>
  </w:comment>
  <w:comment w:id="3" w:author="106024hss" w:date="2010-09-10T10:39:00Z" w:initials="1">
    <w:p w:rsidR="0065156A" w:rsidRDefault="0065156A">
      <w:pPr>
        <w:pStyle w:val="CommentText"/>
      </w:pPr>
      <w:r>
        <w:rPr>
          <w:rStyle w:val="CommentReference"/>
        </w:rPr>
        <w:annotationRef/>
      </w:r>
      <w:r>
        <w:t>Category Two: The main theory behind Ronald Reagan’s administration and his presidency. Specifically, more military spending was implemented.</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156A"/>
    <w:rsid w:val="006515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5156A"/>
    <w:rPr>
      <w:sz w:val="16"/>
      <w:szCs w:val="16"/>
    </w:rPr>
  </w:style>
  <w:style w:type="paragraph" w:styleId="CommentText">
    <w:name w:val="annotation text"/>
    <w:basedOn w:val="Normal"/>
    <w:link w:val="CommentTextChar"/>
    <w:uiPriority w:val="99"/>
    <w:semiHidden/>
    <w:unhideWhenUsed/>
    <w:rsid w:val="0065156A"/>
    <w:pPr>
      <w:spacing w:line="240" w:lineRule="auto"/>
    </w:pPr>
    <w:rPr>
      <w:sz w:val="20"/>
      <w:szCs w:val="20"/>
    </w:rPr>
  </w:style>
  <w:style w:type="character" w:customStyle="1" w:styleId="CommentTextChar">
    <w:name w:val="Comment Text Char"/>
    <w:basedOn w:val="DefaultParagraphFont"/>
    <w:link w:val="CommentText"/>
    <w:uiPriority w:val="99"/>
    <w:semiHidden/>
    <w:rsid w:val="0065156A"/>
    <w:rPr>
      <w:sz w:val="20"/>
      <w:szCs w:val="20"/>
    </w:rPr>
  </w:style>
  <w:style w:type="paragraph" w:styleId="CommentSubject">
    <w:name w:val="annotation subject"/>
    <w:basedOn w:val="CommentText"/>
    <w:next w:val="CommentText"/>
    <w:link w:val="CommentSubjectChar"/>
    <w:uiPriority w:val="99"/>
    <w:semiHidden/>
    <w:unhideWhenUsed/>
    <w:rsid w:val="0065156A"/>
    <w:rPr>
      <w:b/>
      <w:bCs/>
    </w:rPr>
  </w:style>
  <w:style w:type="character" w:customStyle="1" w:styleId="CommentSubjectChar">
    <w:name w:val="Comment Subject Char"/>
    <w:basedOn w:val="CommentTextChar"/>
    <w:link w:val="CommentSubject"/>
    <w:uiPriority w:val="99"/>
    <w:semiHidden/>
    <w:rsid w:val="0065156A"/>
    <w:rPr>
      <w:b/>
      <w:bCs/>
    </w:rPr>
  </w:style>
  <w:style w:type="paragraph" w:styleId="BalloonText">
    <w:name w:val="Balloon Text"/>
    <w:basedOn w:val="Normal"/>
    <w:link w:val="BalloonTextChar"/>
    <w:uiPriority w:val="99"/>
    <w:semiHidden/>
    <w:unhideWhenUsed/>
    <w:rsid w:val="006515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5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209</Words>
  <Characters>1197</Characters>
  <Application>Microsoft Office Word</Application>
  <DocSecurity>0</DocSecurity>
  <Lines>9</Lines>
  <Paragraphs>2</Paragraphs>
  <ScaleCrop>false</ScaleCrop>
  <Company>School District of Springfield Township</Company>
  <LinksUpToDate>false</LinksUpToDate>
  <CharactersWithSpaces>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106024hss</dc:creator>
  <cp:keywords/>
  <dc:description/>
  <cp:lastModifiedBy>106024hss</cp:lastModifiedBy>
  <cp:revision>1</cp:revision>
  <dcterms:created xsi:type="dcterms:W3CDTF">2010-09-10T14:15:00Z</dcterms:created>
  <dcterms:modified xsi:type="dcterms:W3CDTF">2010-09-10T14:47:00Z</dcterms:modified>
</cp:coreProperties>
</file>